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459" w:type="dxa"/>
        <w:tblLook w:val="00A0" w:firstRow="1" w:lastRow="0" w:firstColumn="1" w:lastColumn="0" w:noHBand="0" w:noVBand="0"/>
      </w:tblPr>
      <w:tblGrid>
        <w:gridCol w:w="4962"/>
        <w:gridCol w:w="5670"/>
      </w:tblGrid>
      <w:tr w:rsidR="00B0606F" w:rsidRPr="009679E4" w:rsidTr="005102F8">
        <w:trPr>
          <w:trHeight w:val="997"/>
        </w:trPr>
        <w:tc>
          <w:tcPr>
            <w:tcW w:w="4962" w:type="dxa"/>
          </w:tcPr>
          <w:p w:rsidR="00B0606F" w:rsidRPr="00955180" w:rsidRDefault="00B0606F" w:rsidP="005102F8">
            <w:pPr>
              <w:tabs>
                <w:tab w:val="center" w:pos="1260"/>
                <w:tab w:val="center" w:pos="6120"/>
              </w:tabs>
              <w:spacing w:after="0" w:line="300" w:lineRule="exact"/>
              <w:jc w:val="center"/>
              <w:rPr>
                <w:rFonts w:ascii="Times New Roman" w:hAnsi="Times New Roman" w:cs="Times New Roman"/>
                <w:bCs/>
                <w:color w:val="FF0000"/>
                <w:sz w:val="26"/>
                <w:szCs w:val="26"/>
              </w:rPr>
            </w:pPr>
            <w:r w:rsidRPr="00955180">
              <w:rPr>
                <w:rFonts w:ascii="Times New Roman" w:hAnsi="Times New Roman" w:cs="Times New Roman"/>
                <w:bCs/>
                <w:color w:val="FF0000"/>
                <w:sz w:val="26"/>
                <w:szCs w:val="26"/>
              </w:rPr>
              <w:t xml:space="preserve">CÔNG ĐOÀN TRƯỜNG CAO ĐẲNG </w:t>
            </w:r>
          </w:p>
          <w:p w:rsidR="00B0606F" w:rsidRPr="00955180" w:rsidRDefault="00B0606F" w:rsidP="005102F8">
            <w:pPr>
              <w:tabs>
                <w:tab w:val="center" w:pos="1260"/>
                <w:tab w:val="center" w:pos="6120"/>
              </w:tabs>
              <w:spacing w:after="0" w:line="300" w:lineRule="exact"/>
              <w:jc w:val="center"/>
              <w:rPr>
                <w:rFonts w:ascii="Times New Roman" w:hAnsi="Times New Roman" w:cs="Times New Roman"/>
                <w:b/>
                <w:bCs/>
                <w:color w:val="FF0000"/>
                <w:sz w:val="26"/>
                <w:szCs w:val="26"/>
              </w:rPr>
            </w:pPr>
            <w:r w:rsidRPr="00955180">
              <w:rPr>
                <w:rFonts w:ascii="Times New Roman" w:hAnsi="Times New Roman" w:cs="Times New Roman"/>
                <w:bCs/>
                <w:color w:val="FF0000"/>
                <w:sz w:val="26"/>
                <w:szCs w:val="26"/>
              </w:rPr>
              <w:t xml:space="preserve">  KỸ THUẬT LÝ TỰ TRỌNG TP.HCM</w:t>
            </w:r>
          </w:p>
          <w:p w:rsidR="00B0606F" w:rsidRPr="00955180" w:rsidRDefault="00B0606F" w:rsidP="005102F8">
            <w:pPr>
              <w:tabs>
                <w:tab w:val="center" w:pos="1260"/>
                <w:tab w:val="center" w:pos="6120"/>
              </w:tabs>
              <w:spacing w:after="0" w:line="300" w:lineRule="exact"/>
              <w:jc w:val="center"/>
              <w:rPr>
                <w:rFonts w:ascii="Times New Roman" w:hAnsi="Times New Roman" w:cs="Times New Roman"/>
                <w:b/>
                <w:bCs/>
                <w:color w:val="FF0000"/>
              </w:rPr>
            </w:pPr>
            <w:r w:rsidRPr="00955180">
              <w:rPr>
                <w:rFonts w:ascii="Times New Roman" w:hAnsi="Times New Roman" w:cs="Times New Roman"/>
                <w:b/>
                <w:bCs/>
                <w:color w:val="FF0000"/>
                <w:sz w:val="26"/>
                <w:szCs w:val="26"/>
              </w:rPr>
              <w:t>Tổ CĐ</w:t>
            </w:r>
            <w:r>
              <w:rPr>
                <w:rFonts w:ascii="Times New Roman" w:hAnsi="Times New Roman" w:cs="Times New Roman"/>
                <w:b/>
                <w:bCs/>
                <w:color w:val="FF0000"/>
                <w:sz w:val="26"/>
                <w:szCs w:val="26"/>
              </w:rPr>
              <w:t>/CĐBP</w:t>
            </w:r>
            <w:r w:rsidRPr="00955180">
              <w:rPr>
                <w:rFonts w:ascii="Times New Roman" w:hAnsi="Times New Roman" w:cs="Times New Roman"/>
                <w:b/>
                <w:bCs/>
                <w:color w:val="FF0000"/>
                <w:sz w:val="26"/>
                <w:szCs w:val="26"/>
              </w:rPr>
              <w:t xml:space="preserve">: </w:t>
            </w:r>
            <w:r w:rsidR="00A86073">
              <w:rPr>
                <w:rFonts w:ascii="Times New Roman" w:hAnsi="Times New Roman" w:cs="Times New Roman"/>
                <w:b/>
                <w:bCs/>
                <w:color w:val="FF0000"/>
                <w:sz w:val="26"/>
                <w:szCs w:val="26"/>
              </w:rPr>
              <w:t>THPT</w:t>
            </w:r>
          </w:p>
          <w:p w:rsidR="00B0606F" w:rsidRPr="009679E4" w:rsidRDefault="00B0606F" w:rsidP="005102F8">
            <w:pPr>
              <w:tabs>
                <w:tab w:val="center" w:pos="1620"/>
                <w:tab w:val="center" w:pos="6930"/>
              </w:tabs>
              <w:spacing w:after="0" w:line="300" w:lineRule="exact"/>
              <w:jc w:val="center"/>
              <w:rPr>
                <w:rFonts w:ascii="Times New Roman" w:hAnsi="Times New Roman" w:cs="Times New Roman"/>
                <w:sz w:val="24"/>
                <w:szCs w:val="24"/>
              </w:rPr>
            </w:pPr>
          </w:p>
        </w:tc>
        <w:tc>
          <w:tcPr>
            <w:tcW w:w="5670" w:type="dxa"/>
          </w:tcPr>
          <w:p w:rsidR="00B0606F" w:rsidRPr="0057652A" w:rsidRDefault="00B0606F" w:rsidP="005102F8">
            <w:pPr>
              <w:tabs>
                <w:tab w:val="center" w:pos="1620"/>
                <w:tab w:val="center" w:pos="6930"/>
              </w:tabs>
              <w:spacing w:after="0" w:line="300" w:lineRule="exact"/>
              <w:jc w:val="center"/>
              <w:rPr>
                <w:rFonts w:ascii="Times New Roman" w:hAnsi="Times New Roman" w:cs="Times New Roman"/>
                <w:b/>
                <w:bCs/>
                <w:sz w:val="25"/>
                <w:szCs w:val="25"/>
              </w:rPr>
            </w:pPr>
            <w:r w:rsidRPr="0057652A">
              <w:rPr>
                <w:rFonts w:ascii="Times New Roman" w:hAnsi="Times New Roman" w:cs="Times New Roman"/>
                <w:b/>
                <w:bCs/>
                <w:sz w:val="25"/>
                <w:szCs w:val="25"/>
              </w:rPr>
              <w:t xml:space="preserve">CỘNG HÒA XÃ HỘI CHỦ NGHĨA VIỆT </w:t>
            </w:r>
            <w:smartTag w:uri="urn:schemas-microsoft-com:office:smarttags" w:element="country-region">
              <w:smartTag w:uri="urn:schemas-microsoft-com:office:smarttags" w:element="place">
                <w:r w:rsidRPr="0057652A">
                  <w:rPr>
                    <w:rFonts w:ascii="Times New Roman" w:hAnsi="Times New Roman" w:cs="Times New Roman"/>
                    <w:b/>
                    <w:bCs/>
                    <w:sz w:val="25"/>
                    <w:szCs w:val="25"/>
                  </w:rPr>
                  <w:t>NAM</w:t>
                </w:r>
              </w:smartTag>
            </w:smartTag>
          </w:p>
          <w:p w:rsidR="00B0606F" w:rsidRPr="0057652A" w:rsidRDefault="00B0606F" w:rsidP="005102F8">
            <w:pPr>
              <w:tabs>
                <w:tab w:val="center" w:pos="1620"/>
                <w:tab w:val="center" w:pos="6930"/>
              </w:tabs>
              <w:spacing w:after="0" w:line="300" w:lineRule="exact"/>
              <w:jc w:val="center"/>
              <w:rPr>
                <w:rFonts w:ascii="Times New Roman" w:hAnsi="Times New Roman" w:cs="Times New Roman"/>
                <w:b/>
                <w:bCs/>
                <w:sz w:val="25"/>
                <w:szCs w:val="25"/>
              </w:rPr>
            </w:pPr>
            <w:r w:rsidRPr="0057652A">
              <w:rPr>
                <w:rFonts w:ascii="Times New Roman" w:hAnsi="Times New Roman" w:cs="Times New Roman"/>
                <w:b/>
                <w:bCs/>
                <w:sz w:val="25"/>
                <w:szCs w:val="25"/>
              </w:rPr>
              <w:t>Độc lập – Tự do – Hạnh phúc</w:t>
            </w:r>
          </w:p>
          <w:p w:rsidR="00B0606F" w:rsidRPr="009679E4" w:rsidRDefault="00B0606F" w:rsidP="005102F8">
            <w:pPr>
              <w:tabs>
                <w:tab w:val="center" w:pos="1620"/>
                <w:tab w:val="center" w:pos="6930"/>
              </w:tabs>
              <w:spacing w:after="0" w:line="300" w:lineRule="exact"/>
              <w:rPr>
                <w:rFonts w:ascii="Times New Roman" w:hAnsi="Times New Roman" w:cs="Times New Roman"/>
                <w:b/>
                <w:bCs/>
                <w:sz w:val="24"/>
                <w:szCs w:val="24"/>
              </w:rPr>
            </w:pPr>
          </w:p>
        </w:tc>
      </w:tr>
    </w:tbl>
    <w:p w:rsidR="00B0606F" w:rsidRPr="00B0606F" w:rsidRDefault="00B0606F" w:rsidP="00B0606F">
      <w:pPr>
        <w:spacing w:after="0"/>
        <w:jc w:val="center"/>
        <w:rPr>
          <w:rFonts w:ascii="Times New Roman" w:hAnsi="Times New Roman" w:cs="Times New Roman"/>
          <w:b/>
          <w:sz w:val="32"/>
          <w:szCs w:val="32"/>
          <w:lang w:val="vi-VN"/>
        </w:rPr>
      </w:pPr>
      <w:r>
        <w:rPr>
          <w:rFonts w:ascii="Times New Roman" w:hAnsi="Times New Roman" w:cs="Times New Roman"/>
          <w:b/>
          <w:sz w:val="32"/>
          <w:szCs w:val="32"/>
          <w:lang w:val="vi-VN"/>
        </w:rPr>
        <w:t>BÀI THU HOẠCH</w:t>
      </w:r>
    </w:p>
    <w:p w:rsidR="00B0606F" w:rsidRDefault="00B0606F" w:rsidP="00B0606F">
      <w:pPr>
        <w:spacing w:after="0"/>
        <w:jc w:val="center"/>
        <w:rPr>
          <w:rFonts w:ascii="Times New Roman" w:hAnsi="Times New Roman" w:cs="Times New Roman"/>
          <w:b/>
          <w:bCs/>
          <w:sz w:val="26"/>
          <w:szCs w:val="26"/>
        </w:rPr>
      </w:pPr>
      <w:r>
        <w:rPr>
          <w:rFonts w:ascii="Times New Roman" w:hAnsi="Times New Roman" w:cs="Times New Roman"/>
          <w:b/>
          <w:bCs/>
          <w:sz w:val="26"/>
          <w:szCs w:val="26"/>
        </w:rPr>
        <w:t>(</w:t>
      </w:r>
      <w:r w:rsidRPr="006256FE">
        <w:rPr>
          <w:rFonts w:ascii="Times New Roman" w:hAnsi="Times New Roman" w:cs="Times New Roman"/>
          <w:b/>
          <w:bCs/>
          <w:sz w:val="26"/>
          <w:szCs w:val="26"/>
        </w:rPr>
        <w:t>Giao tiếp (bằng ngôn ngữ có lời) trong môi trường giáo dục</w:t>
      </w:r>
      <w:r>
        <w:rPr>
          <w:rFonts w:ascii="Times New Roman" w:hAnsi="Times New Roman" w:cs="Times New Roman"/>
          <w:b/>
          <w:bCs/>
          <w:sz w:val="26"/>
          <w:szCs w:val="26"/>
        </w:rPr>
        <w:t>)</w:t>
      </w:r>
    </w:p>
    <w:p w:rsidR="00B0606F" w:rsidRDefault="00B0606F" w:rsidP="00B0606F">
      <w:pPr>
        <w:spacing w:after="0"/>
        <w:jc w:val="center"/>
        <w:rPr>
          <w:rFonts w:ascii="Times New Roman" w:hAnsi="Times New Roman" w:cs="Times New Roman"/>
          <w:b/>
          <w:bCs/>
          <w:sz w:val="26"/>
          <w:szCs w:val="26"/>
        </w:rPr>
      </w:pPr>
    </w:p>
    <w:p w:rsidR="00B0606F" w:rsidRPr="00686892" w:rsidRDefault="00B0606F" w:rsidP="00A86073">
      <w:pPr>
        <w:spacing w:after="0" w:line="240" w:lineRule="auto"/>
        <w:jc w:val="both"/>
        <w:rPr>
          <w:rFonts w:ascii="Times New Roman" w:hAnsi="Times New Roman" w:cs="Times New Roman"/>
          <w:b/>
          <w:sz w:val="26"/>
          <w:szCs w:val="26"/>
        </w:rPr>
      </w:pPr>
      <w:r w:rsidRPr="00686892">
        <w:rPr>
          <w:rFonts w:ascii="Times New Roman" w:hAnsi="Times New Roman" w:cs="Times New Roman"/>
          <w:b/>
          <w:sz w:val="26"/>
          <w:szCs w:val="26"/>
        </w:rPr>
        <w:t>NỘI DUNG</w:t>
      </w:r>
      <w:r>
        <w:rPr>
          <w:rFonts w:ascii="Times New Roman" w:hAnsi="Times New Roman" w:cs="Times New Roman"/>
          <w:b/>
          <w:sz w:val="26"/>
          <w:szCs w:val="26"/>
        </w:rPr>
        <w:t>:</w:t>
      </w:r>
      <w:r w:rsidRPr="00686892">
        <w:rPr>
          <w:rFonts w:ascii="Times New Roman" w:hAnsi="Times New Roman" w:cs="Times New Roman"/>
          <w:b/>
          <w:sz w:val="26"/>
          <w:szCs w:val="26"/>
        </w:rPr>
        <w:t xml:space="preserve"> </w:t>
      </w:r>
    </w:p>
    <w:p w:rsidR="00F2592B" w:rsidRPr="00634D01" w:rsidRDefault="00B0606F" w:rsidP="00A86073">
      <w:pPr>
        <w:spacing w:after="0" w:line="240" w:lineRule="auto"/>
        <w:jc w:val="both"/>
        <w:rPr>
          <w:rFonts w:asciiTheme="majorHAnsi" w:hAnsiTheme="majorHAnsi" w:cstheme="majorHAnsi"/>
          <w:color w:val="333333"/>
          <w:sz w:val="26"/>
          <w:szCs w:val="26"/>
        </w:rPr>
      </w:pPr>
      <w:r w:rsidRPr="00634D01">
        <w:rPr>
          <w:rFonts w:asciiTheme="majorHAnsi" w:hAnsiTheme="majorHAnsi" w:cstheme="majorHAnsi"/>
          <w:color w:val="333333"/>
          <w:sz w:val="26"/>
          <w:szCs w:val="26"/>
        </w:rPr>
        <w:t xml:space="preserve">Ngôn ngữ là phương tiện giao tiếp chủ yếu của con người. Nhờ ngôn ngữ người ta có thể trao đổi với nhau mọi loại thông tin, như: diễn tả hành động, sự vật, sự việc, trạng thái, tình cảm, những mong muốn, những suy nghĩ. Hiệu quả của giao tiếp bằng ngôn ngữ phụ thuộc vào nội dung của ngôn ngữ, tính chất của ngôn ngữ, điệu bộ khi nói. Trong lúc giao tiếp một số từ ngữ có khả năng tạo ra một phản ứng mạnh mẽ nào đó. </w:t>
      </w:r>
    </w:p>
    <w:p w:rsidR="00F2592B" w:rsidRPr="00634D01" w:rsidRDefault="00B0606F" w:rsidP="00A86073">
      <w:pPr>
        <w:pStyle w:val="ListParagraph"/>
        <w:numPr>
          <w:ilvl w:val="0"/>
          <w:numId w:val="2"/>
        </w:numPr>
        <w:spacing w:after="0" w:line="240" w:lineRule="auto"/>
        <w:ind w:left="0" w:firstLine="284"/>
        <w:jc w:val="both"/>
        <w:rPr>
          <w:rFonts w:asciiTheme="majorHAnsi" w:hAnsiTheme="majorHAnsi" w:cstheme="majorHAnsi"/>
          <w:color w:val="333333"/>
          <w:sz w:val="26"/>
          <w:szCs w:val="26"/>
        </w:rPr>
      </w:pPr>
      <w:r w:rsidRPr="00634D01">
        <w:rPr>
          <w:rFonts w:asciiTheme="majorHAnsi" w:hAnsiTheme="majorHAnsi" w:cstheme="majorHAnsi"/>
          <w:color w:val="333333"/>
          <w:sz w:val="26"/>
          <w:szCs w:val="26"/>
        </w:rPr>
        <w:t>Khi viết lách việc chọn từ ngữ cũng như phong cách thể hiện là các yếu tố quan trọng hàng đầu.</w:t>
      </w:r>
    </w:p>
    <w:p w:rsidR="00F2592B" w:rsidRPr="00634D01" w:rsidRDefault="00B0606F" w:rsidP="00A86073">
      <w:pPr>
        <w:pStyle w:val="ListParagraph"/>
        <w:numPr>
          <w:ilvl w:val="0"/>
          <w:numId w:val="2"/>
        </w:numPr>
        <w:spacing w:after="0" w:line="240" w:lineRule="auto"/>
        <w:ind w:left="0" w:firstLine="284"/>
        <w:jc w:val="both"/>
        <w:rPr>
          <w:rFonts w:asciiTheme="majorHAnsi" w:hAnsiTheme="majorHAnsi" w:cstheme="majorHAnsi"/>
          <w:color w:val="333333"/>
          <w:sz w:val="26"/>
          <w:szCs w:val="26"/>
        </w:rPr>
      </w:pPr>
      <w:r w:rsidRPr="00634D01">
        <w:rPr>
          <w:rFonts w:asciiTheme="majorHAnsi" w:hAnsiTheme="majorHAnsi" w:cstheme="majorHAnsi"/>
          <w:color w:val="333333"/>
          <w:sz w:val="26"/>
          <w:szCs w:val="26"/>
        </w:rPr>
        <w:t xml:space="preserve"> Khi giao tiếp qua điện thoại thì giọng nói đóng vai trò quyết định. </w:t>
      </w:r>
    </w:p>
    <w:p w:rsidR="00B0606F" w:rsidRPr="00634D01" w:rsidRDefault="00B0606F" w:rsidP="00A86073">
      <w:pPr>
        <w:pStyle w:val="ListParagraph"/>
        <w:numPr>
          <w:ilvl w:val="0"/>
          <w:numId w:val="2"/>
        </w:numPr>
        <w:spacing w:after="0" w:line="240" w:lineRule="auto"/>
        <w:ind w:left="0" w:firstLine="284"/>
        <w:jc w:val="both"/>
        <w:rPr>
          <w:rFonts w:ascii="Times New Roman" w:hAnsi="Times New Roman" w:cs="Times New Roman"/>
          <w:sz w:val="26"/>
          <w:szCs w:val="26"/>
        </w:rPr>
      </w:pPr>
      <w:r w:rsidRPr="00634D01">
        <w:rPr>
          <w:rFonts w:asciiTheme="majorHAnsi" w:hAnsiTheme="majorHAnsi" w:cstheme="majorHAnsi"/>
          <w:color w:val="333333"/>
          <w:sz w:val="26"/>
          <w:szCs w:val="26"/>
        </w:rPr>
        <w:t>Khi giao tiếp trực diện, cử chỉ là quan trọng nhất, kế đến là giọng nói, và cuối cùng là những từ ngữ được sử dụng</w:t>
      </w:r>
      <w:r w:rsidR="00F2592B" w:rsidRPr="00634D01">
        <w:rPr>
          <w:rFonts w:ascii="Times New Roman" w:hAnsi="Times New Roman" w:cs="Times New Roman"/>
          <w:sz w:val="26"/>
          <w:szCs w:val="26"/>
        </w:rPr>
        <w:t>.</w:t>
      </w:r>
    </w:p>
    <w:p w:rsidR="00852E0F" w:rsidRPr="00634D01" w:rsidRDefault="00852E0F" w:rsidP="00A86073">
      <w:pPr>
        <w:pStyle w:val="ListParagraph"/>
        <w:numPr>
          <w:ilvl w:val="0"/>
          <w:numId w:val="2"/>
        </w:numPr>
        <w:spacing w:after="0" w:line="240" w:lineRule="auto"/>
        <w:ind w:left="0" w:firstLine="284"/>
        <w:jc w:val="both"/>
        <w:rPr>
          <w:rFonts w:asciiTheme="majorHAnsi" w:hAnsiTheme="majorHAnsi" w:cstheme="majorHAnsi"/>
          <w:sz w:val="26"/>
          <w:szCs w:val="26"/>
        </w:rPr>
      </w:pPr>
      <w:r w:rsidRPr="00634D01">
        <w:rPr>
          <w:rFonts w:asciiTheme="majorHAnsi" w:hAnsiTheme="majorHAnsi" w:cstheme="majorHAnsi"/>
          <w:color w:val="333333"/>
          <w:sz w:val="26"/>
          <w:szCs w:val="26"/>
          <w:shd w:val="clear" w:color="auto" w:fill="F8F8F8"/>
        </w:rPr>
        <w:t>Khi giao tiếp với lãnh đạo, đồng nghiệp hoặc với công dân, với cán bộ, công chức, viên chức của các cơ quan, tổ chức khác trong xã hội có thái độ đúng mực; có tinh thần tôn trọng, cầu thị, cởi mở, lịch sự, hòa nhã, văn minh; tinh thần trách nhiệm</w:t>
      </w:r>
      <w:r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trong giảng dạy, trong công tác, tinh thần trách nhiệm tất cả vì học sinh đã và đang trở thành nét đẹp trong tập thể Hội đồng sư phạm các nhà trường.</w:t>
      </w:r>
      <w:r w:rsidRPr="00634D01">
        <w:rPr>
          <w:rStyle w:val="apple-converted-space"/>
          <w:rFonts w:asciiTheme="majorHAnsi" w:hAnsiTheme="majorHAnsi" w:cstheme="majorHAnsi"/>
          <w:color w:val="333333"/>
          <w:sz w:val="26"/>
          <w:szCs w:val="26"/>
          <w:shd w:val="clear" w:color="auto" w:fill="F8F8F8"/>
        </w:rPr>
        <w:t> </w:t>
      </w:r>
      <w:r w:rsidRPr="00634D01">
        <w:rPr>
          <w:rFonts w:asciiTheme="majorHAnsi" w:hAnsiTheme="majorHAnsi" w:cstheme="majorHAnsi"/>
          <w:color w:val="333333"/>
          <w:sz w:val="26"/>
          <w:szCs w:val="26"/>
        </w:rPr>
        <w:br/>
      </w:r>
    </w:p>
    <w:p w:rsidR="00B0606F" w:rsidRPr="00634D01" w:rsidRDefault="00B0606F" w:rsidP="00A86073">
      <w:pPr>
        <w:pStyle w:val="ListParagraph"/>
        <w:spacing w:after="0" w:line="240" w:lineRule="auto"/>
        <w:ind w:left="0"/>
        <w:jc w:val="both"/>
        <w:rPr>
          <w:rFonts w:ascii="Times New Roman" w:hAnsi="Times New Roman" w:cs="Times New Roman"/>
          <w:sz w:val="26"/>
          <w:szCs w:val="26"/>
        </w:rPr>
      </w:pPr>
      <w:r w:rsidRPr="00634D01">
        <w:rPr>
          <w:rFonts w:ascii="Times New Roman" w:hAnsi="Times New Roman" w:cs="Times New Roman"/>
          <w:sz w:val="26"/>
          <w:szCs w:val="26"/>
        </w:rPr>
        <w:t xml:space="preserve"> Phong cách Giao tiếp với Học sinh – Sinh viên (nhất là đối với các em chưa ngoan, học chưa tốt…)</w:t>
      </w:r>
    </w:p>
    <w:p w:rsidR="00F414CE" w:rsidRPr="00634D01" w:rsidRDefault="00F414CE" w:rsidP="00A86073">
      <w:pPr>
        <w:pStyle w:val="ListParagraph"/>
        <w:spacing w:after="0" w:line="240" w:lineRule="auto"/>
        <w:ind w:left="0"/>
        <w:jc w:val="both"/>
        <w:rPr>
          <w:rFonts w:ascii="Times New Roman" w:hAnsi="Times New Roman" w:cs="Times New Roman"/>
          <w:sz w:val="26"/>
          <w:szCs w:val="26"/>
        </w:rPr>
      </w:pPr>
    </w:p>
    <w:p w:rsidR="00B639A4" w:rsidRPr="00634D01" w:rsidRDefault="00852E0F" w:rsidP="00A86073">
      <w:pPr>
        <w:pStyle w:val="ListParagraph"/>
        <w:spacing w:after="0" w:line="240" w:lineRule="auto"/>
        <w:ind w:left="0"/>
        <w:jc w:val="both"/>
        <w:rPr>
          <w:rFonts w:asciiTheme="majorHAnsi" w:hAnsiTheme="majorHAnsi" w:cstheme="majorHAnsi"/>
          <w:color w:val="333333"/>
          <w:sz w:val="26"/>
          <w:szCs w:val="26"/>
          <w:shd w:val="clear" w:color="auto" w:fill="F8F8F8"/>
        </w:rPr>
      </w:pPr>
      <w:r w:rsidRPr="00634D01">
        <w:rPr>
          <w:rFonts w:asciiTheme="majorHAnsi" w:hAnsiTheme="majorHAnsi" w:cstheme="majorHAnsi"/>
          <w:color w:val="333333"/>
          <w:sz w:val="26"/>
          <w:szCs w:val="26"/>
          <w:shd w:val="clear" w:color="auto" w:fill="F8F8F8"/>
        </w:rPr>
        <w:t>Trong xã hội nước ta hiện nay đang ph</w:t>
      </w:r>
      <w:r w:rsidRPr="00634D01">
        <w:rPr>
          <w:rFonts w:asciiTheme="majorHAnsi" w:hAnsiTheme="majorHAnsi" w:cstheme="majorHAnsi"/>
          <w:color w:val="333333"/>
          <w:sz w:val="26"/>
          <w:szCs w:val="26"/>
          <w:shd w:val="clear" w:color="auto" w:fill="F8F8F8"/>
        </w:rPr>
        <w:t>á</w:t>
      </w:r>
      <w:r w:rsidRPr="00634D01">
        <w:rPr>
          <w:rFonts w:asciiTheme="majorHAnsi" w:hAnsiTheme="majorHAnsi" w:cstheme="majorHAnsi"/>
          <w:color w:val="333333"/>
          <w:sz w:val="26"/>
          <w:szCs w:val="26"/>
          <w:shd w:val="clear" w:color="auto" w:fill="F8F8F8"/>
        </w:rPr>
        <w:t>t triển việc học sinh tiếp xúc với cuộc sống xã hội rất nhanh và mau thâm nhập vào đời sống của mỗi học sinh, ở đây chỉ đề</w:t>
      </w:r>
      <w:r w:rsidR="00B639A4"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c</w:t>
      </w:r>
      <w:r w:rsidR="00B639A4" w:rsidRPr="00634D01">
        <w:rPr>
          <w:rFonts w:asciiTheme="majorHAnsi" w:hAnsiTheme="majorHAnsi" w:cstheme="majorHAnsi"/>
          <w:color w:val="333333"/>
          <w:sz w:val="26"/>
          <w:szCs w:val="26"/>
          <w:shd w:val="clear" w:color="auto" w:fill="F8F8F8"/>
        </w:rPr>
        <w:t>ập</w:t>
      </w:r>
      <w:r w:rsidRPr="00634D01">
        <w:rPr>
          <w:rFonts w:asciiTheme="majorHAnsi" w:hAnsiTheme="majorHAnsi" w:cstheme="majorHAnsi"/>
          <w:color w:val="333333"/>
          <w:sz w:val="26"/>
          <w:szCs w:val="26"/>
          <w:shd w:val="clear" w:color="auto" w:fill="F8F8F8"/>
        </w:rPr>
        <w:t xml:space="preserve"> đến hành vi ứng xử gi</w:t>
      </w:r>
      <w:r w:rsidR="00B639A4" w:rsidRPr="00634D01">
        <w:rPr>
          <w:rFonts w:asciiTheme="majorHAnsi" w:hAnsiTheme="majorHAnsi" w:cstheme="majorHAnsi"/>
          <w:color w:val="333333"/>
          <w:sz w:val="26"/>
          <w:szCs w:val="26"/>
          <w:shd w:val="clear" w:color="auto" w:fill="F8F8F8"/>
        </w:rPr>
        <w:t>ữ</w:t>
      </w:r>
      <w:r w:rsidRPr="00634D01">
        <w:rPr>
          <w:rFonts w:asciiTheme="majorHAnsi" w:hAnsiTheme="majorHAnsi" w:cstheme="majorHAnsi"/>
          <w:color w:val="333333"/>
          <w:sz w:val="26"/>
          <w:szCs w:val="26"/>
          <w:shd w:val="clear" w:color="auto" w:fill="F8F8F8"/>
        </w:rPr>
        <w:t>a giáo viên với học sinh</w:t>
      </w:r>
      <w:r w:rsidR="00B639A4" w:rsidRPr="00634D01">
        <w:rPr>
          <w:rFonts w:asciiTheme="majorHAnsi" w:hAnsiTheme="majorHAnsi" w:cstheme="majorHAnsi"/>
          <w:color w:val="333333"/>
          <w:sz w:val="26"/>
          <w:szCs w:val="26"/>
        </w:rPr>
        <w:t>.</w:t>
      </w:r>
    </w:p>
    <w:p w:rsidR="00B639A4" w:rsidRPr="00634D01" w:rsidRDefault="00B639A4" w:rsidP="00A86073">
      <w:pPr>
        <w:pStyle w:val="ListParagraph"/>
        <w:spacing w:after="0" w:line="240" w:lineRule="auto"/>
        <w:ind w:left="0"/>
        <w:jc w:val="both"/>
        <w:rPr>
          <w:rFonts w:asciiTheme="majorHAnsi" w:hAnsiTheme="majorHAnsi" w:cstheme="majorHAnsi"/>
          <w:color w:val="333333"/>
          <w:sz w:val="26"/>
          <w:szCs w:val="26"/>
          <w:shd w:val="clear" w:color="auto" w:fill="F8F8F8"/>
        </w:rPr>
      </w:pPr>
      <w:r w:rsidRPr="00634D01">
        <w:rPr>
          <w:rFonts w:asciiTheme="majorHAnsi" w:hAnsiTheme="majorHAnsi" w:cstheme="majorHAnsi"/>
          <w:color w:val="333333"/>
          <w:sz w:val="26"/>
          <w:szCs w:val="26"/>
          <w:shd w:val="clear" w:color="auto" w:fill="F8F8F8"/>
        </w:rPr>
        <w:t>Thứ nhất, giáo viên không chỉ</w:t>
      </w:r>
      <w:r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giao tiếp với học sinh qua nội dung bài giảng mà họ còn phải là tấm gương sáng</w:t>
      </w:r>
      <w:r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mẫu mực về nhân cách. Phải thống nhất giữa lời nói, việc làm với hành vi ứng xử.</w:t>
      </w:r>
      <w:r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Có như vậy, giáo viên mới tạo cho mình có uy tín, uy tín là phương tiện tinh thần</w:t>
      </w:r>
      <w:r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giúp giáo viên thực hiện nhiệm vụ đạt hiệu quả cao.</w:t>
      </w:r>
    </w:p>
    <w:p w:rsidR="00B639A4" w:rsidRPr="00634D01" w:rsidRDefault="00B639A4" w:rsidP="00A86073">
      <w:pPr>
        <w:pStyle w:val="ListParagraph"/>
        <w:spacing w:after="0" w:line="240" w:lineRule="auto"/>
        <w:ind w:left="0"/>
        <w:jc w:val="both"/>
        <w:rPr>
          <w:rFonts w:asciiTheme="majorHAnsi" w:hAnsiTheme="majorHAnsi" w:cstheme="majorHAnsi"/>
          <w:color w:val="333333"/>
          <w:sz w:val="26"/>
          <w:szCs w:val="26"/>
          <w:shd w:val="clear" w:color="auto" w:fill="F8F8F8"/>
        </w:rPr>
      </w:pPr>
      <w:r w:rsidRPr="00634D01">
        <w:rPr>
          <w:rFonts w:asciiTheme="majorHAnsi" w:hAnsiTheme="majorHAnsi" w:cstheme="majorHAnsi"/>
          <w:color w:val="333333"/>
          <w:sz w:val="26"/>
          <w:szCs w:val="26"/>
          <w:shd w:val="clear" w:color="auto" w:fill="F8F8F8"/>
        </w:rPr>
        <w:t>Thứ nhì, trong giao tiếp sư</w:t>
      </w:r>
      <w:r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phạm, giáo viên dùng các biện pháp giáo dục tình cảm, thuyết phục, vận động đối</w:t>
      </w:r>
      <w:r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 xml:space="preserve">với học sinh. </w:t>
      </w:r>
    </w:p>
    <w:p w:rsidR="00634D01" w:rsidRPr="00634D01" w:rsidRDefault="00F414CE" w:rsidP="00A86073">
      <w:pPr>
        <w:pStyle w:val="ListParagraph"/>
        <w:spacing w:after="0" w:line="240" w:lineRule="auto"/>
        <w:ind w:left="0"/>
        <w:jc w:val="both"/>
        <w:rPr>
          <w:rFonts w:asciiTheme="majorHAnsi" w:hAnsiTheme="majorHAnsi" w:cstheme="majorHAnsi"/>
          <w:color w:val="333333"/>
          <w:sz w:val="26"/>
          <w:szCs w:val="26"/>
        </w:rPr>
      </w:pPr>
      <w:r w:rsidRPr="00634D01">
        <w:rPr>
          <w:rFonts w:asciiTheme="majorHAnsi" w:hAnsiTheme="majorHAnsi" w:cstheme="majorHAnsi"/>
          <w:color w:val="333333"/>
          <w:sz w:val="26"/>
          <w:szCs w:val="26"/>
          <w:shd w:val="clear" w:color="auto" w:fill="F8F8F8"/>
        </w:rPr>
        <w:t>Hơn ai hết cách ứng xử của người thầy phải có tính giáo dục. Đứng trên bục giảng,</w:t>
      </w:r>
      <w:r w:rsidR="00A86073"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người thầy không chỉ truyền đạy kiến thức cho học sinh mà còn là tấm gương để các</w:t>
      </w:r>
      <w:r w:rsidR="00A86073"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em noi theo: từ lời ăn, tiếng nói, cử chỉ đến hành động... Cái khó của người thầy là</w:t>
      </w:r>
      <w:r w:rsidR="00A86073"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nói như thế nào, phải ứng xử như thế nào, phải luôn cân nhắc lời ăn tiếng nói cũng</w:t>
      </w:r>
      <w:r w:rsidR="00A86073"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như cử chỉ, hành động, phải ứng xử như thế nào để học sinh kính trọng, nếu không</w:t>
      </w:r>
      <w:r w:rsidRPr="00634D01">
        <w:rPr>
          <w:rFonts w:asciiTheme="majorHAnsi" w:hAnsiTheme="majorHAnsi" w:cstheme="majorHAnsi"/>
          <w:color w:val="333333"/>
          <w:sz w:val="26"/>
          <w:szCs w:val="26"/>
        </w:rPr>
        <w:br/>
      </w:r>
      <w:r w:rsidRPr="00634D01">
        <w:rPr>
          <w:rFonts w:asciiTheme="majorHAnsi" w:hAnsiTheme="majorHAnsi" w:cstheme="majorHAnsi"/>
          <w:color w:val="333333"/>
          <w:sz w:val="26"/>
          <w:szCs w:val="26"/>
          <w:shd w:val="clear" w:color="auto" w:fill="F8F8F8"/>
        </w:rPr>
        <w:t>khó có thể dạy được các em. “Dạy” ở đây, tôi muốn nói “dạy” theo đúng nghĩa,</w:t>
      </w:r>
      <w:r w:rsidR="00A86073"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không chỉ “dạy chữ” mà còn “dạy người”. Dạy chữ thì dễ, tất nhiên cũng đòi hỏi khả</w:t>
      </w:r>
      <w:r w:rsidR="00A86073" w:rsidRPr="00634D01">
        <w:rPr>
          <w:rFonts w:asciiTheme="majorHAnsi" w:hAnsiTheme="majorHAnsi" w:cstheme="majorHAnsi"/>
          <w:color w:val="333333"/>
          <w:sz w:val="26"/>
          <w:szCs w:val="26"/>
          <w:shd w:val="clear" w:color="auto" w:fill="F8F8F8"/>
        </w:rPr>
        <w:t xml:space="preserve"> </w:t>
      </w:r>
      <w:r w:rsidRPr="00634D01">
        <w:rPr>
          <w:rFonts w:asciiTheme="majorHAnsi" w:hAnsiTheme="majorHAnsi" w:cstheme="majorHAnsi"/>
          <w:color w:val="333333"/>
          <w:sz w:val="26"/>
          <w:szCs w:val="26"/>
          <w:shd w:val="clear" w:color="auto" w:fill="F8F8F8"/>
        </w:rPr>
        <w:t>năng chuyên môn nghiệp vụ của người thầy, nhưng dạy người mới thực sự khó.</w:t>
      </w:r>
      <w:r w:rsidR="00A86073" w:rsidRPr="00634D01">
        <w:rPr>
          <w:rFonts w:asciiTheme="majorHAnsi" w:hAnsiTheme="majorHAnsi" w:cstheme="majorHAnsi"/>
          <w:color w:val="333333"/>
          <w:sz w:val="26"/>
          <w:szCs w:val="26"/>
          <w:shd w:val="clear" w:color="auto" w:fill="F8F8F8"/>
        </w:rPr>
        <w:t xml:space="preserve"> </w:t>
      </w:r>
    </w:p>
    <w:p w:rsidR="00D96186" w:rsidRPr="00634D01" w:rsidRDefault="00634D01" w:rsidP="00A86073">
      <w:pPr>
        <w:pStyle w:val="ListParagraph"/>
        <w:spacing w:after="0" w:line="240" w:lineRule="auto"/>
        <w:ind w:left="0"/>
        <w:jc w:val="both"/>
        <w:rPr>
          <w:rFonts w:asciiTheme="majorHAnsi" w:hAnsiTheme="majorHAnsi" w:cstheme="majorHAnsi"/>
          <w:color w:val="333333"/>
          <w:sz w:val="26"/>
          <w:szCs w:val="26"/>
        </w:rPr>
      </w:pPr>
      <w:r w:rsidRPr="00634D01">
        <w:rPr>
          <w:rFonts w:asciiTheme="majorHAnsi" w:hAnsiTheme="majorHAnsi" w:cstheme="majorHAnsi"/>
          <w:color w:val="333333"/>
          <w:sz w:val="26"/>
          <w:szCs w:val="26"/>
        </w:rPr>
        <w:lastRenderedPageBreak/>
        <w:t>C</w:t>
      </w:r>
      <w:r w:rsidR="00D96186" w:rsidRPr="00634D01">
        <w:rPr>
          <w:rFonts w:asciiTheme="majorHAnsi" w:hAnsiTheme="majorHAnsi" w:cstheme="majorHAnsi"/>
          <w:color w:val="333333"/>
          <w:sz w:val="26"/>
          <w:szCs w:val="26"/>
        </w:rPr>
        <w:t xml:space="preserve">húng ta </w:t>
      </w:r>
      <w:r w:rsidR="00D96186" w:rsidRPr="00634D01">
        <w:rPr>
          <w:rFonts w:asciiTheme="majorHAnsi" w:hAnsiTheme="majorHAnsi" w:cstheme="majorHAnsi"/>
          <w:color w:val="333333"/>
          <w:sz w:val="26"/>
          <w:szCs w:val="26"/>
        </w:rPr>
        <w:t>phải</w:t>
      </w:r>
      <w:r w:rsidR="00D96186" w:rsidRPr="00634D01">
        <w:rPr>
          <w:rFonts w:asciiTheme="majorHAnsi" w:hAnsiTheme="majorHAnsi" w:cstheme="majorHAnsi"/>
          <w:color w:val="333333"/>
          <w:sz w:val="26"/>
          <w:szCs w:val="26"/>
        </w:rPr>
        <w:t xml:space="preserve"> hòa nhập với mọi người</w:t>
      </w:r>
      <w:r w:rsidR="00D96186" w:rsidRPr="00634D01">
        <w:rPr>
          <w:rFonts w:asciiTheme="majorHAnsi" w:hAnsiTheme="majorHAnsi" w:cstheme="majorHAnsi"/>
          <w:color w:val="333333"/>
          <w:sz w:val="26"/>
          <w:szCs w:val="26"/>
        </w:rPr>
        <w:t xml:space="preserve">, </w:t>
      </w:r>
      <w:r w:rsidR="00F2592B" w:rsidRPr="00634D01">
        <w:rPr>
          <w:rFonts w:asciiTheme="majorHAnsi" w:hAnsiTheme="majorHAnsi" w:cstheme="majorHAnsi"/>
          <w:color w:val="333333"/>
          <w:sz w:val="26"/>
          <w:szCs w:val="26"/>
        </w:rPr>
        <w:t xml:space="preserve">xử lí mọi việc phải thấu tình đạt lí, luôn giữ chữ tín trong trong cuộc sống, xây dựng niềm tin bằng cách thể hiện tính nhất quán trong lời nói và việc làm, xây dựng những cầu nối cảm thông và hợp tác, dựa trên sự tin cậy lẫn nhau và những mối quan tâm </w:t>
      </w:r>
      <w:r w:rsidRPr="00634D01">
        <w:rPr>
          <w:rFonts w:asciiTheme="majorHAnsi" w:hAnsiTheme="majorHAnsi" w:cstheme="majorHAnsi"/>
          <w:color w:val="333333"/>
          <w:sz w:val="26"/>
          <w:szCs w:val="26"/>
        </w:rPr>
        <w:t>.</w:t>
      </w:r>
    </w:p>
    <w:p w:rsidR="00F2592B" w:rsidRDefault="00F2592B" w:rsidP="00A86073">
      <w:pPr>
        <w:pStyle w:val="ListParagraph"/>
        <w:spacing w:after="0" w:line="240" w:lineRule="auto"/>
        <w:ind w:left="0"/>
        <w:jc w:val="both"/>
        <w:rPr>
          <w:rFonts w:asciiTheme="majorHAnsi" w:hAnsiTheme="majorHAnsi" w:cstheme="majorHAnsi"/>
          <w:sz w:val="26"/>
          <w:szCs w:val="26"/>
        </w:rPr>
      </w:pPr>
      <w:r w:rsidRPr="00634D01">
        <w:rPr>
          <w:rFonts w:asciiTheme="majorHAnsi" w:hAnsiTheme="majorHAnsi" w:cstheme="majorHAnsi"/>
          <w:color w:val="333333"/>
          <w:sz w:val="26"/>
          <w:szCs w:val="26"/>
        </w:rPr>
        <w:t xml:space="preserve">Chúng ta cần biết đặt mình vào vị trí của đối tác giao tiếp để cư xử cho đúng mực; điều gì mình không muốn hoặc không làm được thì cũng không bắt người khác phải làm; dùng cách nói tế nhị, có lý, có tình, tránh dùng cách nói vỗ mặt sỗ sàng; tránh chạm vào lòng tự ái của người khác, khiến người ta phải buồn lòng đau khổ; lúc cần thiết biết dùng cách nói triết lý để giảm bớt nỗi bất hạnh của người khác. </w:t>
      </w:r>
    </w:p>
    <w:p w:rsidR="00D26353" w:rsidRDefault="00D26353" w:rsidP="00D26353">
      <w:pPr>
        <w:pStyle w:val="ListParagraph"/>
        <w:tabs>
          <w:tab w:val="center" w:pos="6379"/>
        </w:tabs>
        <w:spacing w:after="0" w:line="240" w:lineRule="auto"/>
        <w:ind w:left="0"/>
        <w:jc w:val="both"/>
        <w:rPr>
          <w:rFonts w:asciiTheme="majorHAnsi" w:hAnsiTheme="majorHAnsi" w:cstheme="majorHAnsi"/>
          <w:sz w:val="26"/>
          <w:szCs w:val="26"/>
        </w:rPr>
      </w:pPr>
      <w:r>
        <w:rPr>
          <w:rFonts w:asciiTheme="majorHAnsi" w:hAnsiTheme="majorHAnsi" w:cstheme="majorHAnsi"/>
          <w:sz w:val="26"/>
          <w:szCs w:val="26"/>
        </w:rPr>
        <w:tab/>
        <w:t>Công đoàn viên</w:t>
      </w:r>
    </w:p>
    <w:p w:rsidR="00D26353" w:rsidRPr="00634D01" w:rsidRDefault="00D26353" w:rsidP="00D26353">
      <w:pPr>
        <w:pStyle w:val="ListParagraph"/>
        <w:tabs>
          <w:tab w:val="center" w:pos="6379"/>
        </w:tabs>
        <w:spacing w:before="840" w:after="0" w:line="240" w:lineRule="auto"/>
        <w:ind w:left="0"/>
        <w:jc w:val="both"/>
        <w:rPr>
          <w:rFonts w:asciiTheme="majorHAnsi" w:hAnsiTheme="majorHAnsi" w:cstheme="majorHAnsi"/>
          <w:sz w:val="26"/>
          <w:szCs w:val="26"/>
        </w:rPr>
      </w:pPr>
      <w:r>
        <w:rPr>
          <w:rFonts w:asciiTheme="majorHAnsi" w:hAnsiTheme="majorHAnsi" w:cstheme="majorHAnsi"/>
          <w:sz w:val="26"/>
          <w:szCs w:val="26"/>
        </w:rPr>
        <w:tab/>
      </w:r>
      <w:bookmarkStart w:id="0" w:name="_GoBack"/>
      <w:bookmarkEnd w:id="0"/>
      <w:r>
        <w:rPr>
          <w:rFonts w:asciiTheme="majorHAnsi" w:hAnsiTheme="majorHAnsi" w:cstheme="majorHAnsi"/>
          <w:sz w:val="26"/>
          <w:szCs w:val="26"/>
        </w:rPr>
        <w:t>Nguyễn Thị Tất</w:t>
      </w:r>
    </w:p>
    <w:p w:rsidR="00BB66E1" w:rsidRPr="00BB66E1" w:rsidRDefault="00BB66E1" w:rsidP="00B0606F">
      <w:pPr>
        <w:pStyle w:val="ListParagraph"/>
        <w:spacing w:after="0" w:line="240" w:lineRule="auto"/>
        <w:ind w:left="0"/>
        <w:jc w:val="both"/>
        <w:rPr>
          <w:rFonts w:asciiTheme="majorHAnsi" w:hAnsiTheme="majorHAnsi" w:cstheme="majorHAnsi"/>
          <w:sz w:val="26"/>
          <w:szCs w:val="26"/>
          <w:lang w:val="vi-VN"/>
        </w:rPr>
      </w:pPr>
    </w:p>
    <w:p w:rsidR="00680F51" w:rsidRPr="00BB66E1" w:rsidRDefault="00680F51">
      <w:pPr>
        <w:rPr>
          <w:lang w:val="vi-VN"/>
        </w:rPr>
      </w:pPr>
    </w:p>
    <w:sectPr w:rsidR="00680F51" w:rsidRPr="00BB66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E4893"/>
    <w:multiLevelType w:val="hybridMultilevel"/>
    <w:tmpl w:val="D664431C"/>
    <w:lvl w:ilvl="0" w:tplc="9F121B5A">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E1F36EF"/>
    <w:multiLevelType w:val="hybridMultilevel"/>
    <w:tmpl w:val="7E200F4C"/>
    <w:lvl w:ilvl="0" w:tplc="9F121B5A">
      <w:start w:val="1"/>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06F"/>
    <w:rsid w:val="00552C4A"/>
    <w:rsid w:val="00634D01"/>
    <w:rsid w:val="00680F51"/>
    <w:rsid w:val="007A7244"/>
    <w:rsid w:val="00852E0F"/>
    <w:rsid w:val="00A86073"/>
    <w:rsid w:val="00AF3C7B"/>
    <w:rsid w:val="00B0606F"/>
    <w:rsid w:val="00B639A4"/>
    <w:rsid w:val="00BB66E1"/>
    <w:rsid w:val="00D26353"/>
    <w:rsid w:val="00D96186"/>
    <w:rsid w:val="00F2592B"/>
    <w:rsid w:val="00F414C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06F"/>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0606F"/>
    <w:pPr>
      <w:ind w:left="720"/>
    </w:pPr>
  </w:style>
  <w:style w:type="character" w:styleId="Hyperlink">
    <w:name w:val="Hyperlink"/>
    <w:basedOn w:val="DefaultParagraphFont"/>
    <w:uiPriority w:val="99"/>
    <w:semiHidden/>
    <w:unhideWhenUsed/>
    <w:rsid w:val="00852E0F"/>
    <w:rPr>
      <w:color w:val="0000FF"/>
      <w:u w:val="single"/>
    </w:rPr>
  </w:style>
  <w:style w:type="character" w:customStyle="1" w:styleId="apple-converted-space">
    <w:name w:val="apple-converted-space"/>
    <w:basedOn w:val="DefaultParagraphFont"/>
    <w:rsid w:val="00852E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06F"/>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0606F"/>
    <w:pPr>
      <w:ind w:left="720"/>
    </w:pPr>
  </w:style>
  <w:style w:type="character" w:styleId="Hyperlink">
    <w:name w:val="Hyperlink"/>
    <w:basedOn w:val="DefaultParagraphFont"/>
    <w:uiPriority w:val="99"/>
    <w:semiHidden/>
    <w:unhideWhenUsed/>
    <w:rsid w:val="00852E0F"/>
    <w:rPr>
      <w:color w:val="0000FF"/>
      <w:u w:val="single"/>
    </w:rPr>
  </w:style>
  <w:style w:type="character" w:customStyle="1" w:styleId="apple-converted-space">
    <w:name w:val="apple-converted-space"/>
    <w:basedOn w:val="DefaultParagraphFont"/>
    <w:rsid w:val="00852E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70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2</Pages>
  <Words>517</Words>
  <Characters>2949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NGUYEN</dc:creator>
  <cp:lastModifiedBy>DANG NGUYEN</cp:lastModifiedBy>
  <cp:revision>11</cp:revision>
  <dcterms:created xsi:type="dcterms:W3CDTF">2016-10-12T07:12:00Z</dcterms:created>
  <dcterms:modified xsi:type="dcterms:W3CDTF">2016-10-12T08:40:00Z</dcterms:modified>
</cp:coreProperties>
</file>